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53" w:rsidRPr="00BC4424" w:rsidRDefault="00BC4424">
      <w:pPr>
        <w:rPr>
          <w:b/>
          <w:sz w:val="56"/>
        </w:rPr>
      </w:pPr>
      <w:r w:rsidRPr="00BC4424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2A158F9A" wp14:editId="1832DEFD">
            <wp:simplePos x="0" y="0"/>
            <wp:positionH relativeFrom="column">
              <wp:posOffset>-47625</wp:posOffset>
            </wp:positionH>
            <wp:positionV relativeFrom="paragraph">
              <wp:posOffset>85725</wp:posOffset>
            </wp:positionV>
            <wp:extent cx="1233170" cy="819150"/>
            <wp:effectExtent l="0" t="0" r="5080" b="0"/>
            <wp:wrapThrough wrapText="bothSides">
              <wp:wrapPolygon edited="0">
                <wp:start x="0" y="0"/>
                <wp:lineTo x="0" y="21098"/>
                <wp:lineTo x="21355" y="21098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ing-gam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4424">
        <w:rPr>
          <w:b/>
          <w:sz w:val="56"/>
        </w:rPr>
        <w:t>Links to Articles on Benefits of Board Games</w:t>
      </w:r>
    </w:p>
    <w:p w:rsidR="00BA24CC" w:rsidRDefault="00BA24CC" w:rsidP="00BA24CC"/>
    <w:p w:rsidR="00BA24CC" w:rsidRPr="003C77FA" w:rsidRDefault="00A418A7" w:rsidP="00B235F5">
      <w:pPr>
        <w:rPr>
          <w:sz w:val="24"/>
        </w:rPr>
      </w:pPr>
      <w:r w:rsidRPr="003C77FA">
        <w:rPr>
          <w:sz w:val="24"/>
        </w:rPr>
        <w:t>The Board Game Guide.</w:t>
      </w:r>
      <w:r w:rsidR="00BA24CC" w:rsidRPr="003C77FA">
        <w:rPr>
          <w:sz w:val="24"/>
        </w:rPr>
        <w:t xml:space="preserve"> </w:t>
      </w:r>
      <w:r w:rsidRPr="003C77FA">
        <w:rPr>
          <w:color w:val="2F5496" w:themeColor="accent5" w:themeShade="BF"/>
          <w:sz w:val="24"/>
          <w:u w:val="single"/>
        </w:rPr>
        <w:t>7</w:t>
      </w:r>
      <w:hyperlink r:id="rId5" w:history="1">
        <w:r w:rsidR="00BA24CC" w:rsidRPr="003C77FA">
          <w:rPr>
            <w:rStyle w:val="Hyperlink"/>
            <w:sz w:val="24"/>
          </w:rPr>
          <w:t>Amazing Benefits of Playing Board Games With Your Kids</w:t>
        </w:r>
      </w:hyperlink>
      <w:r w:rsidRPr="003C77FA">
        <w:rPr>
          <w:sz w:val="24"/>
        </w:rPr>
        <w:t>,</w:t>
      </w:r>
      <w:r w:rsidR="00B235F5" w:rsidRPr="003C77FA">
        <w:rPr>
          <w:sz w:val="24"/>
        </w:rPr>
        <w:t xml:space="preserve"> 2019. </w:t>
      </w:r>
    </w:p>
    <w:p w:rsidR="00B235F5" w:rsidRPr="003C77FA" w:rsidRDefault="00B235F5" w:rsidP="00B235F5">
      <w:pPr>
        <w:rPr>
          <w:sz w:val="24"/>
        </w:rPr>
      </w:pPr>
      <w:r w:rsidRPr="003C77FA">
        <w:rPr>
          <w:sz w:val="24"/>
        </w:rPr>
        <w:t>Dewar, G.</w:t>
      </w:r>
      <w:r w:rsidRPr="003C77FA">
        <w:rPr>
          <w:b/>
          <w:bCs/>
          <w:sz w:val="24"/>
        </w:rPr>
        <w:t xml:space="preserve"> </w:t>
      </w:r>
      <w:hyperlink r:id="rId6" w:history="1">
        <w:r w:rsidRPr="003C77FA">
          <w:rPr>
            <w:rStyle w:val="Hyperlink"/>
            <w:bCs/>
            <w:sz w:val="24"/>
          </w:rPr>
          <w:t xml:space="preserve">Board Games for Kids: </w:t>
        </w:r>
        <w:r w:rsidRPr="003C77FA">
          <w:rPr>
            <w:rStyle w:val="Hyperlink"/>
            <w:sz w:val="24"/>
          </w:rPr>
          <w:t>Can They Teach Critical Thinking?</w:t>
        </w:r>
      </w:hyperlink>
      <w:r w:rsidRPr="003C77FA">
        <w:rPr>
          <w:sz w:val="24"/>
        </w:rPr>
        <w:t xml:space="preserve"> </w:t>
      </w:r>
      <w:r w:rsidRPr="007D5300">
        <w:rPr>
          <w:i/>
          <w:sz w:val="24"/>
        </w:rPr>
        <w:t>Parenting Science</w:t>
      </w:r>
      <w:r w:rsidRPr="003C77FA">
        <w:rPr>
          <w:sz w:val="24"/>
        </w:rPr>
        <w:t>, 2012.</w:t>
      </w:r>
    </w:p>
    <w:p w:rsidR="004C1CC5" w:rsidRPr="003C77FA" w:rsidRDefault="00840BE4" w:rsidP="004C1CC5">
      <w:pPr>
        <w:rPr>
          <w:sz w:val="24"/>
        </w:rPr>
      </w:pPr>
      <w:hyperlink r:id="rId7" w:history="1">
        <w:r w:rsidR="004C1CC5" w:rsidRPr="003C77FA">
          <w:rPr>
            <w:rStyle w:val="Hyperlink"/>
            <w:sz w:val="24"/>
          </w:rPr>
          <w:t>Top 10 Health Benefits of Board Games</w:t>
        </w:r>
      </w:hyperlink>
      <w:r w:rsidR="004C1CC5" w:rsidRPr="003C77FA">
        <w:rPr>
          <w:sz w:val="24"/>
        </w:rPr>
        <w:t xml:space="preserve">, </w:t>
      </w:r>
      <w:r w:rsidR="007D5300" w:rsidRPr="007D5300">
        <w:rPr>
          <w:i/>
          <w:sz w:val="24"/>
        </w:rPr>
        <w:t>Health Fitness Revolution</w:t>
      </w:r>
      <w:r w:rsidR="007D5300" w:rsidRPr="007D5300">
        <w:rPr>
          <w:i/>
          <w:sz w:val="24"/>
        </w:rPr>
        <w:t>,</w:t>
      </w:r>
      <w:r w:rsidR="007D5300">
        <w:rPr>
          <w:sz w:val="24"/>
        </w:rPr>
        <w:t xml:space="preserve"> </w:t>
      </w:r>
      <w:r w:rsidR="004C1CC5" w:rsidRPr="003C77FA">
        <w:rPr>
          <w:sz w:val="24"/>
        </w:rPr>
        <w:t>2020.</w:t>
      </w:r>
    </w:p>
    <w:p w:rsidR="00BA24CC" w:rsidRPr="003C77FA" w:rsidRDefault="00376B5B" w:rsidP="00BA24CC">
      <w:pPr>
        <w:rPr>
          <w:sz w:val="24"/>
        </w:rPr>
      </w:pPr>
      <w:proofErr w:type="spellStart"/>
      <w:r w:rsidRPr="003C77FA">
        <w:rPr>
          <w:sz w:val="24"/>
        </w:rPr>
        <w:t>Klayman</w:t>
      </w:r>
      <w:proofErr w:type="spellEnd"/>
      <w:r w:rsidRPr="003C77FA">
        <w:rPr>
          <w:sz w:val="24"/>
        </w:rPr>
        <w:t xml:space="preserve">, </w:t>
      </w:r>
      <w:r w:rsidR="00B235F5" w:rsidRPr="003C77FA">
        <w:rPr>
          <w:sz w:val="24"/>
        </w:rPr>
        <w:t>C.</w:t>
      </w:r>
      <w:r w:rsidRPr="003C77FA">
        <w:rPr>
          <w:sz w:val="24"/>
        </w:rPr>
        <w:t xml:space="preserve"> </w:t>
      </w:r>
      <w:hyperlink r:id="rId8" w:history="1">
        <w:r w:rsidRPr="003C77FA">
          <w:rPr>
            <w:rStyle w:val="Hyperlink"/>
            <w:sz w:val="24"/>
          </w:rPr>
          <w:t>The Benefits of Board Games.</w:t>
        </w:r>
      </w:hyperlink>
      <w:r w:rsidRPr="003C77FA">
        <w:rPr>
          <w:sz w:val="24"/>
        </w:rPr>
        <w:t xml:space="preserve"> </w:t>
      </w:r>
      <w:r w:rsidRPr="007D5300">
        <w:rPr>
          <w:i/>
          <w:sz w:val="24"/>
        </w:rPr>
        <w:t>Manhattan Psychology Group,</w:t>
      </w:r>
      <w:r w:rsidR="00B235F5" w:rsidRPr="007D5300">
        <w:rPr>
          <w:i/>
          <w:sz w:val="24"/>
        </w:rPr>
        <w:t xml:space="preserve"> PC,</w:t>
      </w:r>
      <w:r w:rsidR="00B235F5" w:rsidRPr="003C77FA">
        <w:rPr>
          <w:sz w:val="24"/>
        </w:rPr>
        <w:t xml:space="preserve"> Retrieved</w:t>
      </w:r>
      <w:r w:rsidR="00A418A7" w:rsidRPr="003C77FA">
        <w:rPr>
          <w:sz w:val="24"/>
        </w:rPr>
        <w:t>,</w:t>
      </w:r>
      <w:r w:rsidR="00B235F5" w:rsidRPr="003C77FA">
        <w:rPr>
          <w:sz w:val="24"/>
        </w:rPr>
        <w:t xml:space="preserve"> 2020.</w:t>
      </w:r>
    </w:p>
    <w:p w:rsidR="00EB4F5C" w:rsidRPr="003C77FA" w:rsidRDefault="00840BE4" w:rsidP="00EB4F5C">
      <w:pPr>
        <w:rPr>
          <w:sz w:val="24"/>
        </w:rPr>
      </w:pPr>
      <w:hyperlink r:id="rId9" w:history="1">
        <w:proofErr w:type="spellStart"/>
        <w:r w:rsidR="00EB4F5C" w:rsidRPr="003C77FA">
          <w:rPr>
            <w:sz w:val="24"/>
          </w:rPr>
          <w:t>Marjanen</w:t>
        </w:r>
        <w:proofErr w:type="spellEnd"/>
        <w:r w:rsidR="00EB4F5C" w:rsidRPr="003C77FA">
          <w:rPr>
            <w:sz w:val="24"/>
          </w:rPr>
          <w:t xml:space="preserve">, P et al. </w:t>
        </w:r>
      </w:hyperlink>
      <w:r w:rsidR="00EB4F5C" w:rsidRPr="003C77FA">
        <w:rPr>
          <w:sz w:val="24"/>
        </w:rPr>
        <w:t xml:space="preserve"> </w:t>
      </w:r>
      <w:hyperlink r:id="rId10" w:history="1">
        <w:r w:rsidR="00EB4F5C" w:rsidRPr="003C77FA">
          <w:rPr>
            <w:rStyle w:val="Hyperlink"/>
            <w:sz w:val="24"/>
          </w:rPr>
          <w:t>Peer Group Learning During the Board Game Sessions</w:t>
        </w:r>
      </w:hyperlink>
      <w:r w:rsidR="00EB4F5C" w:rsidRPr="003C77FA">
        <w:rPr>
          <w:sz w:val="24"/>
        </w:rPr>
        <w:t xml:space="preserve">. </w:t>
      </w:r>
      <w:r w:rsidR="00EB4F5C" w:rsidRPr="003C77FA">
        <w:rPr>
          <w:i/>
          <w:sz w:val="24"/>
        </w:rPr>
        <w:t xml:space="preserve">Proceedings of the European Conference on Games Based Learning, </w:t>
      </w:r>
      <w:r w:rsidR="00EB4F5C" w:rsidRPr="003C77FA">
        <w:rPr>
          <w:sz w:val="24"/>
        </w:rPr>
        <w:t>2011.</w:t>
      </w:r>
    </w:p>
    <w:p w:rsidR="004C1CC5" w:rsidRPr="003C77FA" w:rsidRDefault="004C1CC5" w:rsidP="004C1CC5">
      <w:pPr>
        <w:rPr>
          <w:rStyle w:val="Hyperlink"/>
          <w:sz w:val="24"/>
        </w:rPr>
      </w:pPr>
      <w:r w:rsidRPr="003C77FA">
        <w:rPr>
          <w:sz w:val="24"/>
        </w:rPr>
        <w:t xml:space="preserve">Young, S. </w:t>
      </w:r>
      <w:hyperlink r:id="rId11" w:history="1">
        <w:r w:rsidRPr="003C77FA">
          <w:rPr>
            <w:rStyle w:val="Hyperlink"/>
            <w:sz w:val="24"/>
          </w:rPr>
          <w:t xml:space="preserve">The Benefits of Playing Board Games with Children:  What Board Games Teach Kids That Screens and Video Games Can't, </w:t>
        </w:r>
        <w:r w:rsidR="00923FB2" w:rsidRPr="003971DF">
          <w:rPr>
            <w:rStyle w:val="Hyperlink"/>
            <w:i/>
            <w:color w:val="auto"/>
            <w:sz w:val="24"/>
            <w:u w:val="none"/>
          </w:rPr>
          <w:t>Consumer Affairs,</w:t>
        </w:r>
      </w:hyperlink>
      <w:r w:rsidR="00923FB2" w:rsidRPr="003C77FA">
        <w:rPr>
          <w:sz w:val="24"/>
        </w:rPr>
        <w:t xml:space="preserve"> 2016.</w:t>
      </w:r>
      <w:r w:rsidRPr="003C77FA">
        <w:rPr>
          <w:sz w:val="24"/>
        </w:rPr>
        <w:fldChar w:fldCharType="begin"/>
      </w:r>
      <w:r w:rsidRPr="003C77FA">
        <w:rPr>
          <w:sz w:val="24"/>
        </w:rPr>
        <w:instrText xml:space="preserve"> HYPERLINK "https://twitter.com/intent/tweet?text=Top+10+Health+Benefits+of+Board+Games&amp;url=https%3A%2F%2Fwww.healthfitnessrevolution.com%2Ftop-10-health-benefits-board-games%2F&amp;via=%40hfrevolution" </w:instrText>
      </w:r>
      <w:r w:rsidRPr="003C77FA">
        <w:rPr>
          <w:sz w:val="24"/>
        </w:rPr>
        <w:fldChar w:fldCharType="separate"/>
      </w:r>
    </w:p>
    <w:p w:rsidR="00BA24CC" w:rsidRPr="003C77FA" w:rsidRDefault="004C1CC5" w:rsidP="004C1CC5">
      <w:pPr>
        <w:rPr>
          <w:sz w:val="24"/>
        </w:rPr>
      </w:pPr>
      <w:r w:rsidRPr="003C77FA">
        <w:rPr>
          <w:sz w:val="24"/>
        </w:rPr>
        <w:fldChar w:fldCharType="end"/>
      </w:r>
      <w:r w:rsidR="00BA24CC" w:rsidRPr="003C77FA">
        <w:rPr>
          <w:sz w:val="24"/>
        </w:rPr>
        <w:t>Zander, M.</w:t>
      </w:r>
      <w:r w:rsidR="00EB4F5C" w:rsidRPr="003C77FA">
        <w:rPr>
          <w:sz w:val="24"/>
        </w:rPr>
        <w:t xml:space="preserve"> </w:t>
      </w:r>
      <w:hyperlink r:id="rId12" w:history="1">
        <w:r w:rsidR="00BA24CC" w:rsidRPr="003C77FA">
          <w:rPr>
            <w:rStyle w:val="Hyperlink"/>
            <w:sz w:val="24"/>
          </w:rPr>
          <w:t>The Surprising Benefits Your Kids Get From Playing Board Games,</w:t>
        </w:r>
      </w:hyperlink>
      <w:r w:rsidR="00BA24CC" w:rsidRPr="003C77FA">
        <w:rPr>
          <w:sz w:val="24"/>
        </w:rPr>
        <w:t xml:space="preserve"> </w:t>
      </w:r>
      <w:r w:rsidR="00BA24CC" w:rsidRPr="003C77FA">
        <w:rPr>
          <w:i/>
          <w:sz w:val="24"/>
        </w:rPr>
        <w:t>Scholastic Magazine</w:t>
      </w:r>
      <w:r w:rsidR="00A418A7" w:rsidRPr="003C77FA">
        <w:rPr>
          <w:sz w:val="24"/>
        </w:rPr>
        <w:t>,</w:t>
      </w:r>
      <w:r w:rsidR="00BA24CC" w:rsidRPr="003C77FA">
        <w:rPr>
          <w:sz w:val="24"/>
        </w:rPr>
        <w:t xml:space="preserve"> </w:t>
      </w:r>
      <w:r w:rsidR="00B235F5" w:rsidRPr="003C77FA">
        <w:rPr>
          <w:sz w:val="24"/>
        </w:rPr>
        <w:t xml:space="preserve">2019.  </w:t>
      </w:r>
    </w:p>
    <w:p w:rsidR="00A418A7" w:rsidRPr="00A418A7" w:rsidRDefault="00A418A7" w:rsidP="00A418A7">
      <w:bookmarkStart w:id="0" w:name="_GoBack"/>
      <w:bookmarkEnd w:id="0"/>
    </w:p>
    <w:p w:rsidR="005D51CA" w:rsidRPr="005D51CA" w:rsidRDefault="005D51CA" w:rsidP="00EB4F5C"/>
    <w:p w:rsidR="00EB4F5C" w:rsidRDefault="00EB4F5C"/>
    <w:sectPr w:rsidR="00EB4F5C" w:rsidSect="005D51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4"/>
    <w:rsid w:val="00076CAA"/>
    <w:rsid w:val="00376B5B"/>
    <w:rsid w:val="003971DF"/>
    <w:rsid w:val="003C77FA"/>
    <w:rsid w:val="00485453"/>
    <w:rsid w:val="004C1CC5"/>
    <w:rsid w:val="005D51CA"/>
    <w:rsid w:val="006D7819"/>
    <w:rsid w:val="007D5300"/>
    <w:rsid w:val="00840BE4"/>
    <w:rsid w:val="00923FB2"/>
    <w:rsid w:val="00A418A7"/>
    <w:rsid w:val="00B235F5"/>
    <w:rsid w:val="00BA24CC"/>
    <w:rsid w:val="00BC4424"/>
    <w:rsid w:val="00C2342B"/>
    <w:rsid w:val="00C95B47"/>
    <w:rsid w:val="00E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5492"/>
  <w15:chartTrackingRefBased/>
  <w15:docId w15:val="{54B1DCEB-CE6C-412B-A4E5-7D3D609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CAA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0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0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5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82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hattanpsychologygroup.com/benefits-board-gam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fitnessrevolution.com/top-10-health-benefits-board-games/" TargetMode="External"/><Relationship Id="rId12" Type="http://schemas.openxmlformats.org/officeDocument/2006/relationships/hyperlink" Target="https://www.scholastic.com/parents/kids-activities-and-printables/activities-for-kids/arts-and-craft-ideas/benefits-board-gam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ingscience.com/board-games-for-kids.html" TargetMode="External"/><Relationship Id="rId11" Type="http://schemas.openxmlformats.org/officeDocument/2006/relationships/hyperlink" Target="https://www.consumeraffairs.com/news/the-benefits-of-playing-board-games-with-children-020116.html" TargetMode="External"/><Relationship Id="rId5" Type="http://schemas.openxmlformats.org/officeDocument/2006/relationships/hyperlink" Target="https://theboardgameguide.com/benefits-of-games-with-kids/" TargetMode="External"/><Relationship Id="rId10" Type="http://schemas.openxmlformats.org/officeDocument/2006/relationships/hyperlink" Target="https://www.researchgate.net/publication/286949821_Peer_group_learning_during_the_board_game_sessi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interest.com/pin/create/button/?url=https://www.healthfitnessrevolution.com/top-10-health-benefits-board-games/&amp;media=https://www.healthfitnessrevolution.com/wp-content/uploads/2015/05/iStock-520659161.jpg&amp;description=Those%20old%20board%20games%20collecting%20dust%20on%20the%20top%20of%20your%20closet%20could%20be%20key%20to%20keeping%20your%20mind%20active%20and%20healthy%20while%20social%20distancing%20during%20the%20Coronavirus%20pandemic.%20Board%20games%20entertain%20and%20bring%20people%20together%20through%20competitive%20and%20cooperative%20game%20play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2</cp:revision>
  <dcterms:created xsi:type="dcterms:W3CDTF">2020-11-16T15:59:00Z</dcterms:created>
  <dcterms:modified xsi:type="dcterms:W3CDTF">2020-11-16T15:59:00Z</dcterms:modified>
</cp:coreProperties>
</file>